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6C3B" w14:textId="2844C65E" w:rsidR="0082376F" w:rsidRPr="001266D3" w:rsidRDefault="00EF1854" w:rsidP="005548FA">
      <w:pPr>
        <w:jc w:val="center"/>
        <w:rPr>
          <w:rFonts w:asciiTheme="majorHAnsi" w:hAnsiTheme="majorHAnsi"/>
          <w:b/>
        </w:rPr>
      </w:pPr>
      <w:r w:rsidRPr="001266D3">
        <w:rPr>
          <w:rFonts w:asciiTheme="majorHAnsi" w:hAnsiTheme="majorHAnsi"/>
          <w:b/>
        </w:rPr>
        <w:t>Dare to Lead – part 8</w:t>
      </w:r>
      <w:r w:rsidR="00F159C5">
        <w:rPr>
          <w:rFonts w:asciiTheme="majorHAnsi" w:hAnsiTheme="majorHAnsi"/>
          <w:b/>
        </w:rPr>
        <w:t xml:space="preserve">  “The Wicked and the Wise”</w:t>
      </w:r>
    </w:p>
    <w:p w14:paraId="672E96ED" w14:textId="7E521BCB" w:rsidR="00EF1854" w:rsidRPr="001266D3" w:rsidRDefault="00EF1854" w:rsidP="005548FA">
      <w:pPr>
        <w:jc w:val="center"/>
        <w:rPr>
          <w:rFonts w:asciiTheme="majorHAnsi" w:hAnsiTheme="majorHAnsi"/>
          <w:b/>
        </w:rPr>
      </w:pPr>
      <w:r w:rsidRPr="001266D3">
        <w:rPr>
          <w:rFonts w:asciiTheme="majorHAnsi" w:hAnsiTheme="majorHAnsi"/>
          <w:b/>
        </w:rPr>
        <w:t>Daniel 12</w:t>
      </w:r>
    </w:p>
    <w:p w14:paraId="317AE003" w14:textId="77777777" w:rsidR="003D0F2A" w:rsidRPr="001266D3" w:rsidRDefault="003D0F2A">
      <w:pPr>
        <w:rPr>
          <w:rFonts w:asciiTheme="majorHAnsi" w:hAnsiTheme="majorHAnsi"/>
        </w:rPr>
      </w:pPr>
    </w:p>
    <w:p w14:paraId="03D79C85" w14:textId="6DA33848" w:rsidR="00EF1854" w:rsidRDefault="003E13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86AA0AF" w14:textId="1A6372C2" w:rsidR="003E13A8" w:rsidRDefault="00CB78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3E13A8">
        <w:rPr>
          <w:rFonts w:asciiTheme="majorHAnsi" w:hAnsiTheme="majorHAnsi"/>
          <w:b/>
        </w:rPr>
        <w:t>What do you think about people who look at the end of a book before reading the whole book?</w:t>
      </w:r>
    </w:p>
    <w:p w14:paraId="29B312C6" w14:textId="77777777" w:rsidR="003E13A8" w:rsidRDefault="003E13A8">
      <w:pPr>
        <w:rPr>
          <w:rFonts w:asciiTheme="majorHAnsi" w:hAnsiTheme="majorHAnsi"/>
          <w:b/>
        </w:rPr>
      </w:pPr>
    </w:p>
    <w:p w14:paraId="294949B9" w14:textId="74362F20" w:rsidR="003E13A8" w:rsidRDefault="00CB78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3E13A8">
        <w:rPr>
          <w:rFonts w:asciiTheme="majorHAnsi" w:hAnsiTheme="majorHAnsi"/>
          <w:b/>
        </w:rPr>
        <w:t>What did you think when you heard about the worst mass shooting in the history of the United States?</w:t>
      </w:r>
    </w:p>
    <w:p w14:paraId="5DBAD6BC" w14:textId="77777777" w:rsidR="00CB7824" w:rsidRDefault="00CB7824">
      <w:pPr>
        <w:rPr>
          <w:rFonts w:asciiTheme="majorHAnsi" w:hAnsiTheme="majorHAnsi"/>
          <w:b/>
        </w:rPr>
      </w:pPr>
    </w:p>
    <w:p w14:paraId="63CCCABA" w14:textId="428A3902" w:rsidR="00CB7824" w:rsidRDefault="00CB78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What was your best day this past week?  Why?</w:t>
      </w:r>
    </w:p>
    <w:p w14:paraId="7B9E071C" w14:textId="77777777" w:rsidR="003E13A8" w:rsidRDefault="003E13A8">
      <w:pPr>
        <w:rPr>
          <w:rFonts w:asciiTheme="majorHAnsi" w:hAnsiTheme="majorHAnsi"/>
          <w:b/>
        </w:rPr>
      </w:pPr>
    </w:p>
    <w:p w14:paraId="6F80CF01" w14:textId="599A956E" w:rsidR="003E13A8" w:rsidRDefault="003E13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</w:t>
      </w:r>
      <w:r w:rsidR="00CB7824">
        <w:rPr>
          <w:rFonts w:asciiTheme="majorHAnsi" w:hAnsiTheme="majorHAnsi"/>
          <w:b/>
        </w:rPr>
        <w:t>/LOOK</w:t>
      </w:r>
    </w:p>
    <w:p w14:paraId="3B924616" w14:textId="4BB9C9BB" w:rsidR="003E13A8" w:rsidRDefault="00CB7824">
      <w:pPr>
        <w:rPr>
          <w:rStyle w:val="text"/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</w:rPr>
        <w:t xml:space="preserve">4. </w:t>
      </w:r>
      <w:r w:rsidR="003E13A8">
        <w:rPr>
          <w:rFonts w:asciiTheme="majorHAnsi" w:hAnsiTheme="majorHAnsi"/>
          <w:b/>
        </w:rPr>
        <w:t>Read Daniel 15:32.  “</w:t>
      </w:r>
      <w:r w:rsidR="003E13A8" w:rsidRPr="001266D3">
        <w:rPr>
          <w:rStyle w:val="text"/>
          <w:rFonts w:asciiTheme="majorHAnsi" w:hAnsiTheme="majorHAnsi"/>
          <w:b/>
          <w:color w:val="000000"/>
        </w:rPr>
        <w:t>the people who know their God will firmly resist</w:t>
      </w:r>
      <w:r w:rsidR="003E13A8" w:rsidRPr="001266D3">
        <w:rPr>
          <w:rStyle w:val="apple-converted-space"/>
          <w:rFonts w:asciiTheme="majorHAnsi" w:hAnsiTheme="majorHAnsi"/>
          <w:b/>
          <w:color w:val="000000"/>
        </w:rPr>
        <w:t> </w:t>
      </w:r>
      <w:r w:rsidR="003E13A8" w:rsidRPr="001266D3">
        <w:rPr>
          <w:rStyle w:val="text"/>
          <w:rFonts w:asciiTheme="majorHAnsi" w:hAnsiTheme="majorHAnsi"/>
          <w:b/>
          <w:color w:val="000000"/>
        </w:rPr>
        <w:t>him.</w:t>
      </w:r>
      <w:r w:rsidR="003E13A8">
        <w:rPr>
          <w:rStyle w:val="text"/>
          <w:rFonts w:asciiTheme="majorHAnsi" w:hAnsiTheme="majorHAnsi"/>
          <w:b/>
          <w:color w:val="000000"/>
        </w:rPr>
        <w:t xml:space="preserve">”  Who set up the abomination of desolation in the Jewish temple in 167 BC?  </w:t>
      </w:r>
      <w:r w:rsidR="003E13A8" w:rsidRPr="003E13A8">
        <w:rPr>
          <w:rStyle w:val="text"/>
          <w:rFonts w:asciiTheme="majorHAnsi" w:hAnsiTheme="majorHAnsi"/>
          <w:color w:val="000000"/>
        </w:rPr>
        <w:t>(Antiochus Epiphanes</w:t>
      </w:r>
      <w:r w:rsidR="003E13A8">
        <w:rPr>
          <w:rStyle w:val="text"/>
          <w:rFonts w:asciiTheme="majorHAnsi" w:hAnsiTheme="majorHAnsi"/>
          <w:b/>
          <w:color w:val="000000"/>
        </w:rPr>
        <w:t xml:space="preserve"> </w:t>
      </w:r>
      <w:r w:rsidR="003E13A8" w:rsidRPr="001266D3">
        <w:rPr>
          <w:rStyle w:val="text"/>
          <w:rFonts w:asciiTheme="majorHAnsi" w:hAnsiTheme="majorHAnsi"/>
          <w:color w:val="000000"/>
        </w:rPr>
        <w:t>erected a Roman idol in the Jewish Temple and s</w:t>
      </w:r>
      <w:r w:rsidR="003E13A8">
        <w:rPr>
          <w:rStyle w:val="text"/>
          <w:rFonts w:asciiTheme="majorHAnsi" w:hAnsiTheme="majorHAnsi"/>
          <w:color w:val="000000"/>
        </w:rPr>
        <w:t>acrificed pig meat on the altar.)</w:t>
      </w:r>
      <w:r w:rsidR="003E13A8">
        <w:rPr>
          <w:rStyle w:val="text"/>
          <w:rFonts w:asciiTheme="majorHAnsi" w:hAnsiTheme="majorHAnsi"/>
          <w:b/>
          <w:color w:val="000000"/>
        </w:rPr>
        <w:t xml:space="preserve">  </w:t>
      </w:r>
    </w:p>
    <w:p w14:paraId="38A87383" w14:textId="77777777" w:rsidR="003E13A8" w:rsidRDefault="003E13A8" w:rsidP="003E13A8">
      <w:pPr>
        <w:rPr>
          <w:rStyle w:val="text"/>
          <w:rFonts w:asciiTheme="majorHAnsi" w:hAnsiTheme="majorHAnsi"/>
          <w:color w:val="000000"/>
        </w:rPr>
      </w:pPr>
    </w:p>
    <w:p w14:paraId="563E8CB2" w14:textId="37E83D2D" w:rsidR="003E13A8" w:rsidRDefault="007C2294" w:rsidP="003E13A8">
      <w:pPr>
        <w:rPr>
          <w:rStyle w:val="text"/>
          <w:rFonts w:asciiTheme="majorHAnsi" w:hAnsiTheme="majorHAnsi"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 xml:space="preserve">5. </w:t>
      </w:r>
      <w:r w:rsidR="003E13A8" w:rsidRPr="003E13A8">
        <w:rPr>
          <w:rStyle w:val="text"/>
          <w:rFonts w:asciiTheme="majorHAnsi" w:hAnsiTheme="majorHAnsi"/>
          <w:b/>
          <w:color w:val="000000"/>
        </w:rPr>
        <w:t xml:space="preserve">In Matt. 24:15, how does Jesus apply the concept of ‘the abomination that causes desolation’ to another event? </w:t>
      </w:r>
      <w:r w:rsidR="003E13A8">
        <w:rPr>
          <w:rStyle w:val="text"/>
          <w:rFonts w:asciiTheme="majorHAnsi" w:hAnsiTheme="majorHAnsi"/>
          <w:color w:val="000000"/>
        </w:rPr>
        <w:t>(</w:t>
      </w:r>
      <w:r w:rsidR="003E13A8" w:rsidRPr="001266D3">
        <w:rPr>
          <w:rStyle w:val="text"/>
          <w:rFonts w:asciiTheme="majorHAnsi" w:hAnsiTheme="majorHAnsi"/>
          <w:color w:val="000000"/>
        </w:rPr>
        <w:t>Jesus said this to warn his followers.  In 70 AD, the Romans came to Jerusalem.  They destroyed the Temple</w:t>
      </w:r>
      <w:r w:rsidR="003E13A8">
        <w:rPr>
          <w:rStyle w:val="text"/>
          <w:rFonts w:asciiTheme="majorHAnsi" w:hAnsiTheme="majorHAnsi"/>
          <w:color w:val="000000"/>
        </w:rPr>
        <w:t xml:space="preserve"> built by Herod</w:t>
      </w:r>
      <w:r w:rsidR="003E13A8" w:rsidRPr="001266D3">
        <w:rPr>
          <w:rStyle w:val="text"/>
          <w:rFonts w:asciiTheme="majorHAnsi" w:hAnsiTheme="majorHAnsi"/>
          <w:color w:val="000000"/>
        </w:rPr>
        <w:t>.  But Jesus’ followers had been warned and the moved to a city called Pella.</w:t>
      </w:r>
      <w:r w:rsidR="003E13A8">
        <w:rPr>
          <w:rStyle w:val="text"/>
          <w:rFonts w:asciiTheme="majorHAnsi" w:hAnsiTheme="majorHAnsi"/>
          <w:color w:val="000000"/>
        </w:rPr>
        <w:t>)</w:t>
      </w:r>
    </w:p>
    <w:p w14:paraId="5B63FC5E" w14:textId="77777777" w:rsidR="003E13A8" w:rsidRDefault="003E13A8">
      <w:pPr>
        <w:rPr>
          <w:rStyle w:val="text"/>
          <w:rFonts w:asciiTheme="majorHAnsi" w:hAnsiTheme="majorHAnsi"/>
          <w:b/>
          <w:color w:val="000000"/>
        </w:rPr>
      </w:pPr>
    </w:p>
    <w:p w14:paraId="687E743F" w14:textId="637FAD41" w:rsidR="003E13A8" w:rsidRDefault="007C2294">
      <w:pPr>
        <w:rPr>
          <w:rStyle w:val="text"/>
          <w:rFonts w:asciiTheme="majorHAnsi" w:hAnsiTheme="majorHAnsi"/>
          <w:b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 xml:space="preserve">6. </w:t>
      </w:r>
      <w:r w:rsidR="003E13A8">
        <w:rPr>
          <w:rStyle w:val="text"/>
          <w:rFonts w:asciiTheme="majorHAnsi" w:hAnsiTheme="majorHAnsi"/>
          <w:b/>
          <w:color w:val="000000"/>
        </w:rPr>
        <w:t xml:space="preserve">Read Daniel 11:35.  What positive purpose can be achieved in the life of the righteous through evil?  </w:t>
      </w:r>
      <w:r w:rsidR="003E13A8" w:rsidRPr="003E13A8">
        <w:rPr>
          <w:rStyle w:val="text"/>
          <w:rFonts w:asciiTheme="majorHAnsi" w:hAnsiTheme="majorHAnsi"/>
          <w:color w:val="000000"/>
        </w:rPr>
        <w:t>(Refining, purifying)</w:t>
      </w:r>
    </w:p>
    <w:p w14:paraId="25D58EB9" w14:textId="77777777" w:rsidR="003E13A8" w:rsidRPr="001266D3" w:rsidRDefault="003E13A8">
      <w:pPr>
        <w:rPr>
          <w:rFonts w:asciiTheme="majorHAnsi" w:hAnsiTheme="majorHAnsi"/>
          <w:b/>
        </w:rPr>
      </w:pPr>
    </w:p>
    <w:p w14:paraId="6FCB1E9C" w14:textId="34268283" w:rsidR="00965545" w:rsidRPr="003E13A8" w:rsidRDefault="007C22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3E13A8" w:rsidRPr="003E13A8">
        <w:rPr>
          <w:rFonts w:asciiTheme="majorHAnsi" w:hAnsiTheme="majorHAnsi"/>
          <w:b/>
        </w:rPr>
        <w:t xml:space="preserve">Read Psalm 94:16 and Matthew 24:12: How does Jesus want us to respond to wickedness?  </w:t>
      </w:r>
      <w:r w:rsidR="003E13A8" w:rsidRPr="003E13A8">
        <w:rPr>
          <w:rFonts w:asciiTheme="majorHAnsi" w:hAnsiTheme="majorHAnsi"/>
        </w:rPr>
        <w:t>(Resist it and keep loving others in spite of it).</w:t>
      </w:r>
    </w:p>
    <w:p w14:paraId="738F6E68" w14:textId="77777777" w:rsidR="00853BB4" w:rsidRDefault="00853BB4" w:rsidP="00853BB4">
      <w:pPr>
        <w:rPr>
          <w:rStyle w:val="text"/>
          <w:rFonts w:asciiTheme="majorHAnsi" w:hAnsiTheme="majorHAnsi"/>
          <w:color w:val="000000"/>
        </w:rPr>
      </w:pPr>
    </w:p>
    <w:p w14:paraId="06A482FC" w14:textId="4469A4A5" w:rsidR="00A15A9C" w:rsidRDefault="007C2294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8. </w:t>
      </w:r>
      <w:r w:rsidR="003E13A8">
        <w:rPr>
          <w:rStyle w:val="text"/>
          <w:rFonts w:asciiTheme="majorHAnsi" w:hAnsiTheme="majorHAnsi"/>
          <w:b/>
          <w:color w:val="000000"/>
          <w:sz w:val="24"/>
          <w:szCs w:val="24"/>
        </w:rPr>
        <w:t>Read Daniel 11:33, 12:3 and Prov. 11:30. What do the wise do?  (</w:t>
      </w:r>
      <w:r w:rsidR="003E13A8">
        <w:rPr>
          <w:rStyle w:val="text"/>
          <w:rFonts w:asciiTheme="majorHAnsi" w:hAnsiTheme="majorHAnsi"/>
          <w:color w:val="000000"/>
          <w:sz w:val="24"/>
          <w:szCs w:val="24"/>
        </w:rPr>
        <w:t>Lead many to righteousness, win souls and teach others)</w:t>
      </w:r>
    </w:p>
    <w:p w14:paraId="3E6EE1E5" w14:textId="23DE2B9B" w:rsidR="003E13A8" w:rsidRDefault="007C2294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9. </w:t>
      </w:r>
      <w:r w:rsidR="003E13A8" w:rsidRPr="00CB7824">
        <w:rPr>
          <w:rStyle w:val="text"/>
          <w:rFonts w:asciiTheme="majorHAnsi" w:hAnsiTheme="majorHAnsi"/>
          <w:b/>
          <w:color w:val="000000"/>
          <w:sz w:val="24"/>
          <w:szCs w:val="24"/>
        </w:rPr>
        <w:t>Read the last verse in the book of Daniel (12:13).  How does this verse encourage you in your Christian walk?</w:t>
      </w:r>
      <w:r w:rsidR="003E13A8">
        <w:rPr>
          <w:rStyle w:val="text"/>
          <w:rFonts w:asciiTheme="majorHAnsi" w:hAnsiTheme="majorHAnsi"/>
          <w:color w:val="000000"/>
          <w:sz w:val="24"/>
          <w:szCs w:val="24"/>
        </w:rPr>
        <w:t xml:space="preserve">  (Don’t give up – there will be a reward for being faithful to God.  We need a long obedience in the same direction.)</w:t>
      </w:r>
    </w:p>
    <w:p w14:paraId="3EDCED5A" w14:textId="24140165" w:rsidR="003E13A8" w:rsidRPr="00CB7824" w:rsidRDefault="003E13A8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 w:rsidRPr="00CB7824">
        <w:rPr>
          <w:rStyle w:val="text"/>
          <w:rFonts w:asciiTheme="majorHAnsi" w:hAnsiTheme="majorHAnsi"/>
          <w:b/>
          <w:color w:val="000000"/>
          <w:sz w:val="24"/>
          <w:szCs w:val="24"/>
        </w:rPr>
        <w:t>TOOK</w:t>
      </w:r>
    </w:p>
    <w:p w14:paraId="3C8A6366" w14:textId="1D3B8EBC" w:rsidR="003E13A8" w:rsidRPr="00CB7824" w:rsidRDefault="007C2294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10. </w:t>
      </w:r>
      <w:r w:rsidR="003E13A8" w:rsidRPr="00CB7824">
        <w:rPr>
          <w:rStyle w:val="text"/>
          <w:rFonts w:asciiTheme="majorHAnsi" w:hAnsiTheme="majorHAnsi"/>
          <w:b/>
          <w:color w:val="000000"/>
          <w:sz w:val="24"/>
          <w:szCs w:val="24"/>
        </w:rPr>
        <w:t>How could our group use the summer to reach others for Christ?</w:t>
      </w:r>
    </w:p>
    <w:p w14:paraId="7647E4AF" w14:textId="10DF8955" w:rsidR="003E13A8" w:rsidRDefault="007C2294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11. </w:t>
      </w:r>
      <w:r w:rsidR="003E13A8" w:rsidRPr="00CB7824">
        <w:rPr>
          <w:rStyle w:val="text"/>
          <w:rFonts w:asciiTheme="majorHAnsi" w:hAnsiTheme="majorHAnsi"/>
          <w:b/>
          <w:color w:val="000000"/>
          <w:sz w:val="24"/>
          <w:szCs w:val="24"/>
        </w:rPr>
        <w:t>Which takes more effort: to be wicked or wise?</w:t>
      </w:r>
      <w:r w:rsidR="003E13A8">
        <w:rPr>
          <w:rStyle w:val="text"/>
          <w:rFonts w:asciiTheme="majorHAnsi" w:hAnsiTheme="majorHAnsi"/>
          <w:color w:val="000000"/>
          <w:sz w:val="24"/>
          <w:szCs w:val="24"/>
        </w:rPr>
        <w:t xml:space="preserve">  (If you want to be wicked, you don’t have to put much effort into it.  Just do what comes naturally.  All of us are born with a sinful, wicked bent.  It’s easy to be wicked – to lie, cheat, steal and hate.  You don’t have to do anything exceptional to be wicked.) </w:t>
      </w:r>
    </w:p>
    <w:p w14:paraId="2E864227" w14:textId="6AA43CD8" w:rsidR="003E13A8" w:rsidRPr="00CB7824" w:rsidRDefault="007C2294" w:rsidP="00A15A9C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12. </w:t>
      </w:r>
      <w:bookmarkStart w:id="0" w:name="_GoBack"/>
      <w:bookmarkEnd w:id="0"/>
      <w:r w:rsidR="003E13A8" w:rsidRPr="00CB7824">
        <w:rPr>
          <w:rStyle w:val="text"/>
          <w:rFonts w:asciiTheme="majorHAnsi" w:hAnsiTheme="majorHAnsi"/>
          <w:b/>
          <w:color w:val="000000"/>
          <w:sz w:val="24"/>
          <w:szCs w:val="24"/>
        </w:rPr>
        <w:t>What’s your motivation to be wise?</w:t>
      </w:r>
    </w:p>
    <w:p w14:paraId="7CCE329F" w14:textId="77777777" w:rsidR="00D96892" w:rsidRPr="001266D3" w:rsidRDefault="00D96892" w:rsidP="00A15A9C">
      <w:pPr>
        <w:rPr>
          <w:rFonts w:asciiTheme="majorHAnsi" w:hAnsiTheme="majorHAnsi"/>
        </w:rPr>
      </w:pPr>
    </w:p>
    <w:sectPr w:rsidR="00D96892" w:rsidRPr="001266D3" w:rsidSect="0036147B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2E31" w14:textId="77777777" w:rsidR="00CB7824" w:rsidRDefault="00CB7824" w:rsidP="005548FA">
      <w:r>
        <w:separator/>
      </w:r>
    </w:p>
  </w:endnote>
  <w:endnote w:type="continuationSeparator" w:id="0">
    <w:p w14:paraId="28DD1326" w14:textId="77777777" w:rsidR="00CB7824" w:rsidRDefault="00CB7824" w:rsidP="005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0BE5" w14:textId="77777777" w:rsidR="00CB7824" w:rsidRDefault="00CB7824" w:rsidP="005548FA">
      <w:r>
        <w:separator/>
      </w:r>
    </w:p>
  </w:footnote>
  <w:footnote w:type="continuationSeparator" w:id="0">
    <w:p w14:paraId="2323D774" w14:textId="77777777" w:rsidR="00CB7824" w:rsidRDefault="00CB7824" w:rsidP="00554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109E" w14:textId="77777777" w:rsidR="00CB7824" w:rsidRDefault="00CB7824" w:rsidP="00A15A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AF788" w14:textId="77777777" w:rsidR="00CB7824" w:rsidRDefault="00CB78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F418" w14:textId="77777777" w:rsidR="00CB7824" w:rsidRDefault="00CB7824" w:rsidP="00A15A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2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DDE0BA" w14:textId="77777777" w:rsidR="00CB7824" w:rsidRDefault="00CB7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9"/>
    <w:rsid w:val="00007212"/>
    <w:rsid w:val="000B4768"/>
    <w:rsid w:val="001266D3"/>
    <w:rsid w:val="001402AD"/>
    <w:rsid w:val="00184B4F"/>
    <w:rsid w:val="001D5790"/>
    <w:rsid w:val="00212748"/>
    <w:rsid w:val="002B7A37"/>
    <w:rsid w:val="002C074E"/>
    <w:rsid w:val="002F1C53"/>
    <w:rsid w:val="00306812"/>
    <w:rsid w:val="003129D1"/>
    <w:rsid w:val="00313842"/>
    <w:rsid w:val="0036147B"/>
    <w:rsid w:val="003C2337"/>
    <w:rsid w:val="003D0F2A"/>
    <w:rsid w:val="003E13A8"/>
    <w:rsid w:val="00410621"/>
    <w:rsid w:val="0041315F"/>
    <w:rsid w:val="004206CC"/>
    <w:rsid w:val="004227F9"/>
    <w:rsid w:val="00465923"/>
    <w:rsid w:val="004A3451"/>
    <w:rsid w:val="004A6911"/>
    <w:rsid w:val="005548FA"/>
    <w:rsid w:val="00583263"/>
    <w:rsid w:val="005B3393"/>
    <w:rsid w:val="005E2C13"/>
    <w:rsid w:val="005F34BF"/>
    <w:rsid w:val="0060275E"/>
    <w:rsid w:val="006D41A5"/>
    <w:rsid w:val="006D5924"/>
    <w:rsid w:val="006E0547"/>
    <w:rsid w:val="00707DB0"/>
    <w:rsid w:val="00753E67"/>
    <w:rsid w:val="00764CD4"/>
    <w:rsid w:val="00782143"/>
    <w:rsid w:val="00795DF5"/>
    <w:rsid w:val="007A15F6"/>
    <w:rsid w:val="007A3885"/>
    <w:rsid w:val="007C2294"/>
    <w:rsid w:val="007C27AE"/>
    <w:rsid w:val="007F7CED"/>
    <w:rsid w:val="00805F0F"/>
    <w:rsid w:val="0082376F"/>
    <w:rsid w:val="00850A3C"/>
    <w:rsid w:val="00853BB4"/>
    <w:rsid w:val="008736BF"/>
    <w:rsid w:val="0089247C"/>
    <w:rsid w:val="008A0846"/>
    <w:rsid w:val="008A5832"/>
    <w:rsid w:val="008C1226"/>
    <w:rsid w:val="008F69B1"/>
    <w:rsid w:val="00905CB9"/>
    <w:rsid w:val="009310D2"/>
    <w:rsid w:val="009342CC"/>
    <w:rsid w:val="00936FFC"/>
    <w:rsid w:val="00962E69"/>
    <w:rsid w:val="00965545"/>
    <w:rsid w:val="0097158A"/>
    <w:rsid w:val="009A5490"/>
    <w:rsid w:val="009B58EC"/>
    <w:rsid w:val="00A15A9C"/>
    <w:rsid w:val="00AA7F54"/>
    <w:rsid w:val="00AE06BE"/>
    <w:rsid w:val="00B57C00"/>
    <w:rsid w:val="00B73448"/>
    <w:rsid w:val="00C050BD"/>
    <w:rsid w:val="00CA04F7"/>
    <w:rsid w:val="00CB7824"/>
    <w:rsid w:val="00CF0A75"/>
    <w:rsid w:val="00CF769F"/>
    <w:rsid w:val="00D40B35"/>
    <w:rsid w:val="00D96892"/>
    <w:rsid w:val="00DD2E36"/>
    <w:rsid w:val="00DF542D"/>
    <w:rsid w:val="00E16EAB"/>
    <w:rsid w:val="00E21A17"/>
    <w:rsid w:val="00E65D12"/>
    <w:rsid w:val="00E71306"/>
    <w:rsid w:val="00E92704"/>
    <w:rsid w:val="00EC15FE"/>
    <w:rsid w:val="00EF1854"/>
    <w:rsid w:val="00F020C4"/>
    <w:rsid w:val="00F05AAD"/>
    <w:rsid w:val="00F10E1C"/>
    <w:rsid w:val="00F159C5"/>
    <w:rsid w:val="00F32865"/>
    <w:rsid w:val="00F667B5"/>
    <w:rsid w:val="00F93BB2"/>
    <w:rsid w:val="00FB7539"/>
    <w:rsid w:val="00FE40A6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8C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D40B3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D40B35"/>
  </w:style>
  <w:style w:type="character" w:customStyle="1" w:styleId="chapternum">
    <w:name w:val="chapternum"/>
    <w:basedOn w:val="DefaultParagraphFont"/>
    <w:rsid w:val="00D40B35"/>
  </w:style>
  <w:style w:type="character" w:customStyle="1" w:styleId="apple-converted-space">
    <w:name w:val="apple-converted-space"/>
    <w:basedOn w:val="DefaultParagraphFont"/>
    <w:rsid w:val="00D40B35"/>
  </w:style>
  <w:style w:type="character" w:styleId="Hyperlink">
    <w:name w:val="Hyperlink"/>
    <w:basedOn w:val="DefaultParagraphFont"/>
    <w:uiPriority w:val="99"/>
    <w:semiHidden/>
    <w:unhideWhenUsed/>
    <w:rsid w:val="00D40B35"/>
    <w:rPr>
      <w:color w:val="0000FF"/>
      <w:u w:val="single"/>
    </w:rPr>
  </w:style>
  <w:style w:type="paragraph" w:customStyle="1" w:styleId="top-1">
    <w:name w:val="top-1"/>
    <w:basedOn w:val="Normal"/>
    <w:rsid w:val="00D40B3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D40B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5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FA"/>
  </w:style>
  <w:style w:type="character" w:styleId="PageNumber">
    <w:name w:val="page number"/>
    <w:basedOn w:val="DefaultParagraphFont"/>
    <w:uiPriority w:val="99"/>
    <w:semiHidden/>
    <w:unhideWhenUsed/>
    <w:rsid w:val="00554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D40B3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D40B35"/>
  </w:style>
  <w:style w:type="character" w:customStyle="1" w:styleId="chapternum">
    <w:name w:val="chapternum"/>
    <w:basedOn w:val="DefaultParagraphFont"/>
    <w:rsid w:val="00D40B35"/>
  </w:style>
  <w:style w:type="character" w:customStyle="1" w:styleId="apple-converted-space">
    <w:name w:val="apple-converted-space"/>
    <w:basedOn w:val="DefaultParagraphFont"/>
    <w:rsid w:val="00D40B35"/>
  </w:style>
  <w:style w:type="character" w:styleId="Hyperlink">
    <w:name w:val="Hyperlink"/>
    <w:basedOn w:val="DefaultParagraphFont"/>
    <w:uiPriority w:val="99"/>
    <w:semiHidden/>
    <w:unhideWhenUsed/>
    <w:rsid w:val="00D40B35"/>
    <w:rPr>
      <w:color w:val="0000FF"/>
      <w:u w:val="single"/>
    </w:rPr>
  </w:style>
  <w:style w:type="paragraph" w:customStyle="1" w:styleId="top-1">
    <w:name w:val="top-1"/>
    <w:basedOn w:val="Normal"/>
    <w:rsid w:val="00D40B3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D40B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54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FA"/>
  </w:style>
  <w:style w:type="character" w:styleId="PageNumber">
    <w:name w:val="page number"/>
    <w:basedOn w:val="DefaultParagraphFont"/>
    <w:uiPriority w:val="99"/>
    <w:semiHidden/>
    <w:unhideWhenUsed/>
    <w:rsid w:val="0055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1661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2016-06-15T23:18:00Z</dcterms:created>
  <dcterms:modified xsi:type="dcterms:W3CDTF">2016-06-15T23:38:00Z</dcterms:modified>
</cp:coreProperties>
</file>