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5BFC" w14:textId="2943A910" w:rsidR="0082376F" w:rsidRPr="00720EA4" w:rsidRDefault="00CC72A2" w:rsidP="006F3533">
      <w:pPr>
        <w:jc w:val="center"/>
        <w:rPr>
          <w:rFonts w:asciiTheme="majorHAnsi" w:hAnsiTheme="majorHAnsi"/>
          <w:b/>
        </w:rPr>
      </w:pPr>
      <w:r w:rsidRPr="00720EA4">
        <w:rPr>
          <w:rFonts w:asciiTheme="majorHAnsi" w:hAnsiTheme="majorHAnsi"/>
          <w:b/>
        </w:rPr>
        <w:t>Three Ways of Life</w:t>
      </w:r>
      <w:r w:rsidR="00F47A00">
        <w:rPr>
          <w:rFonts w:asciiTheme="majorHAnsi" w:hAnsiTheme="majorHAnsi"/>
          <w:b/>
        </w:rPr>
        <w:t xml:space="preserve"> – Leader’s Notes</w:t>
      </w:r>
    </w:p>
    <w:p w14:paraId="203ABCDC" w14:textId="3A3C3848" w:rsidR="00F47A00" w:rsidRDefault="00F47A00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502F1B6E" w14:textId="342C2278" w:rsidR="00F47A00" w:rsidRDefault="00F47A00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What’s one question you would ask Jesus if you saw him face to face?</w:t>
      </w:r>
    </w:p>
    <w:p w14:paraId="0B1B5F85" w14:textId="77777777" w:rsidR="00F47A00" w:rsidRDefault="00F47A00" w:rsidP="00F47A00">
      <w:pPr>
        <w:rPr>
          <w:rFonts w:asciiTheme="majorHAnsi" w:hAnsiTheme="majorHAnsi"/>
          <w:b/>
        </w:rPr>
      </w:pPr>
    </w:p>
    <w:p w14:paraId="3F2DCB07" w14:textId="2FBC3329" w:rsidR="00CE6B1C" w:rsidRDefault="008762E6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What’s your favorite parable of Jesus?</w:t>
      </w:r>
    </w:p>
    <w:p w14:paraId="245A1AA0" w14:textId="77777777" w:rsidR="008762E6" w:rsidRDefault="008762E6" w:rsidP="00F47A00">
      <w:pPr>
        <w:rPr>
          <w:rFonts w:asciiTheme="majorHAnsi" w:hAnsiTheme="majorHAnsi"/>
          <w:b/>
        </w:rPr>
      </w:pPr>
    </w:p>
    <w:p w14:paraId="3347FC85" w14:textId="40929053" w:rsidR="00F47A00" w:rsidRDefault="00F47A00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6BAF5667" w14:textId="63B98AD0" w:rsidR="00F47A00" w:rsidRDefault="00F47A00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Luke 10:25-37</w:t>
      </w:r>
    </w:p>
    <w:p w14:paraId="5E9F5B8B" w14:textId="58EF6020" w:rsidR="00CE6B1C" w:rsidRDefault="00CE6B1C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would you summarize the teaching of this parable?</w:t>
      </w:r>
      <w:r w:rsidR="008762E6">
        <w:rPr>
          <w:rFonts w:asciiTheme="majorHAnsi" w:hAnsiTheme="majorHAnsi"/>
          <w:b/>
        </w:rPr>
        <w:t xml:space="preserve">  What are the 3 ways of life possible to choose: 1) What’s yours in mine and I’ll take it; 2) What’s mine is mine and I’ll keep it; 3) What’s mine is yours, since you need it.</w:t>
      </w:r>
    </w:p>
    <w:p w14:paraId="50038565" w14:textId="77777777" w:rsidR="00CE6B1C" w:rsidRDefault="00CE6B1C" w:rsidP="00F47A00">
      <w:pPr>
        <w:rPr>
          <w:rFonts w:asciiTheme="majorHAnsi" w:hAnsiTheme="majorHAnsi"/>
          <w:b/>
        </w:rPr>
      </w:pPr>
    </w:p>
    <w:p w14:paraId="462EC378" w14:textId="724797E5" w:rsidR="00CE6B1C" w:rsidRDefault="00CE6B1C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Luke 24:32-43. Is there any significance in the fact that two thieves were crucified with Jesus?</w:t>
      </w:r>
      <w:r w:rsidR="008762E6">
        <w:rPr>
          <w:rFonts w:asciiTheme="majorHAnsi" w:hAnsiTheme="majorHAnsi"/>
          <w:b/>
        </w:rPr>
        <w:t xml:space="preserve">  Have you ever stolen anything?</w:t>
      </w:r>
    </w:p>
    <w:p w14:paraId="0B0DB654" w14:textId="77777777" w:rsidR="00CE6B1C" w:rsidRDefault="00CE6B1C" w:rsidP="00F47A00">
      <w:pPr>
        <w:rPr>
          <w:rFonts w:asciiTheme="majorHAnsi" w:hAnsiTheme="majorHAnsi"/>
          <w:b/>
        </w:rPr>
      </w:pPr>
    </w:p>
    <w:p w14:paraId="49FE7C98" w14:textId="05FBF6FB" w:rsidR="00CE6B1C" w:rsidRDefault="00CE6B1C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 we use academic discussions to justify our behaviors?</w:t>
      </w:r>
      <w:r w:rsidR="008762E6">
        <w:rPr>
          <w:rFonts w:asciiTheme="majorHAnsi" w:hAnsiTheme="majorHAnsi"/>
          <w:b/>
        </w:rPr>
        <w:t xml:space="preserve">  What excuses might the priest or Levite have used in order to avoid helping the victim?</w:t>
      </w:r>
    </w:p>
    <w:p w14:paraId="7CDE13F1" w14:textId="77777777" w:rsidR="00CE6B1C" w:rsidRDefault="00CE6B1C" w:rsidP="00F47A00">
      <w:pPr>
        <w:rPr>
          <w:rFonts w:asciiTheme="majorHAnsi" w:hAnsiTheme="majorHAnsi"/>
          <w:b/>
        </w:rPr>
      </w:pPr>
    </w:p>
    <w:p w14:paraId="6EB00A4C" w14:textId="7EA3D300" w:rsidR="00CE6B1C" w:rsidRDefault="008762E6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was the Samaritan an unlikely hero in Jesus’ story?  Who might be the hero of Jesus’ story in Calgary in 2016?</w:t>
      </w:r>
    </w:p>
    <w:p w14:paraId="6DE298F7" w14:textId="77777777" w:rsidR="008762E6" w:rsidRDefault="008762E6" w:rsidP="00F47A00">
      <w:pPr>
        <w:rPr>
          <w:rFonts w:asciiTheme="majorHAnsi" w:hAnsiTheme="majorHAnsi"/>
          <w:b/>
        </w:rPr>
      </w:pPr>
    </w:p>
    <w:p w14:paraId="29132036" w14:textId="1A49184A" w:rsidR="008762E6" w:rsidRDefault="008762E6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Did Jesus answer the question: “Who’s my neighbor?”</w:t>
      </w:r>
    </w:p>
    <w:p w14:paraId="620366DD" w14:textId="77777777" w:rsidR="008762E6" w:rsidRDefault="008762E6" w:rsidP="00F47A00">
      <w:pPr>
        <w:rPr>
          <w:rFonts w:asciiTheme="majorHAnsi" w:hAnsiTheme="majorHAnsi"/>
          <w:b/>
        </w:rPr>
      </w:pPr>
    </w:p>
    <w:p w14:paraId="378E0440" w14:textId="7AB8A4E7" w:rsidR="008762E6" w:rsidRDefault="008762E6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 we change our way of life?  (</w:t>
      </w:r>
      <w:r w:rsidRPr="00720EA4">
        <w:rPr>
          <w:rFonts w:asciiTheme="majorHAnsi" w:hAnsiTheme="majorHAnsi"/>
        </w:rPr>
        <w:t>The power to change comes by knowing who it is that told the parable.</w:t>
      </w:r>
      <w:r w:rsidRPr="008762E6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Jesus wasn’t averse to mingling with Samaritans, he healed a Samaritan leper, and through a compassionate interaction with a Samaritan woman, a whole village in Samaria became Christ followers.  </w:t>
      </w:r>
      <w:r>
        <w:rPr>
          <w:rFonts w:asciiTheme="majorHAnsi" w:hAnsiTheme="majorHAnsi"/>
        </w:rPr>
        <w:t>We hear this</w:t>
      </w:r>
      <w:r w:rsidRPr="00720EA4">
        <w:rPr>
          <w:rFonts w:asciiTheme="majorHAnsi" w:hAnsiTheme="majorHAnsi"/>
        </w:rPr>
        <w:t xml:space="preserve"> parable from the lips of him who acted as the Good Samaritan for every one of us.</w:t>
      </w:r>
      <w:r w:rsidRPr="008762E6">
        <w:rPr>
          <w:rFonts w:asciiTheme="majorHAnsi" w:hAnsiTheme="majorHAnsi"/>
        </w:rPr>
        <w:t xml:space="preserve"> </w:t>
      </w:r>
      <w:r w:rsidRPr="00720EA4">
        <w:rPr>
          <w:rFonts w:asciiTheme="majorHAnsi" w:hAnsiTheme="majorHAnsi"/>
        </w:rPr>
        <w:t xml:space="preserve">He stooped from heaven to earth to bind our wounds, carry us home and pay our price.  We’ve been bought with a price. </w:t>
      </w:r>
      <w:r>
        <w:rPr>
          <w:rFonts w:asciiTheme="majorHAnsi" w:hAnsiTheme="majorHAnsi"/>
        </w:rPr>
        <w:t xml:space="preserve"> Therefore, we aren’t our own.)</w:t>
      </w:r>
    </w:p>
    <w:p w14:paraId="5CA12379" w14:textId="77777777" w:rsidR="00CE6B1C" w:rsidRDefault="00CE6B1C" w:rsidP="00F47A00">
      <w:pPr>
        <w:rPr>
          <w:rFonts w:asciiTheme="majorHAnsi" w:hAnsiTheme="majorHAnsi"/>
          <w:b/>
        </w:rPr>
      </w:pPr>
    </w:p>
    <w:p w14:paraId="51B79100" w14:textId="352D586D" w:rsidR="00F47A00" w:rsidRDefault="00F47A00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0A428678" w14:textId="0A41B52D" w:rsidR="00F47A00" w:rsidRDefault="00F47A00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you feel you’re doing well or poorly at getting it right in the big things of life?</w:t>
      </w:r>
    </w:p>
    <w:p w14:paraId="5DD9DEB5" w14:textId="77777777" w:rsidR="00F47A00" w:rsidRDefault="00F47A00" w:rsidP="00F47A00">
      <w:pPr>
        <w:rPr>
          <w:rFonts w:asciiTheme="majorHAnsi" w:hAnsiTheme="majorHAnsi"/>
          <w:b/>
        </w:rPr>
      </w:pPr>
    </w:p>
    <w:p w14:paraId="15D036A6" w14:textId="2E4653F8" w:rsidR="00F47A00" w:rsidRDefault="00F47A00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 you find most difficult: to love God with your mind, your body, or your emotions?</w:t>
      </w:r>
    </w:p>
    <w:p w14:paraId="6FCD33BA" w14:textId="77777777" w:rsidR="00F47A00" w:rsidRDefault="00F47A00" w:rsidP="00F47A00">
      <w:pPr>
        <w:rPr>
          <w:rFonts w:asciiTheme="majorHAnsi" w:hAnsiTheme="majorHAnsi"/>
          <w:b/>
        </w:rPr>
      </w:pPr>
    </w:p>
    <w:p w14:paraId="649EA8F7" w14:textId="77777777" w:rsidR="00217C5F" w:rsidRDefault="00217C5F" w:rsidP="00217C5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kind of people do you find most difficult to love?</w:t>
      </w:r>
    </w:p>
    <w:p w14:paraId="621FF03D" w14:textId="77777777" w:rsidR="00217C5F" w:rsidRDefault="00217C5F" w:rsidP="00217C5F">
      <w:pPr>
        <w:rPr>
          <w:rFonts w:asciiTheme="majorHAnsi" w:hAnsiTheme="majorHAnsi"/>
          <w:b/>
        </w:rPr>
      </w:pPr>
    </w:p>
    <w:p w14:paraId="5B100C10" w14:textId="7E5036FD" w:rsidR="00F47A00" w:rsidRDefault="00F47A00" w:rsidP="00F47A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</w:t>
      </w:r>
      <w:bookmarkStart w:id="0" w:name="_GoBack"/>
      <w:bookmarkEnd w:id="0"/>
      <w:r>
        <w:rPr>
          <w:rFonts w:asciiTheme="majorHAnsi" w:hAnsiTheme="majorHAnsi"/>
          <w:b/>
        </w:rPr>
        <w:t>can our group practically work together to love people in need?</w:t>
      </w:r>
      <w:r w:rsidR="008762E6">
        <w:rPr>
          <w:rFonts w:asciiTheme="majorHAnsi" w:hAnsiTheme="majorHAnsi"/>
          <w:b/>
        </w:rPr>
        <w:t xml:space="preserve">  Who’s the one in front of you?</w:t>
      </w:r>
    </w:p>
    <w:p w14:paraId="40C927B1" w14:textId="77777777" w:rsidR="00F47A00" w:rsidRDefault="00F47A00" w:rsidP="00F47A00">
      <w:pPr>
        <w:rPr>
          <w:rFonts w:asciiTheme="majorHAnsi" w:hAnsiTheme="majorHAnsi"/>
          <w:b/>
        </w:rPr>
      </w:pPr>
    </w:p>
    <w:p w14:paraId="450F49DD" w14:textId="189B2C94" w:rsidR="00EE2814" w:rsidRPr="00720EA4" w:rsidRDefault="00EE2814">
      <w:pPr>
        <w:rPr>
          <w:rFonts w:asciiTheme="majorHAnsi" w:hAnsiTheme="majorHAnsi"/>
        </w:rPr>
      </w:pPr>
    </w:p>
    <w:sectPr w:rsidR="00EE2814" w:rsidRPr="00720EA4" w:rsidSect="00936987">
      <w:headerReference w:type="even" r:id="rId7"/>
      <w:headerReference w:type="default" r:id="rId8"/>
      <w:pgSz w:w="12240" w:h="15840"/>
      <w:pgMar w:top="1418" w:right="130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C5E94" w14:textId="77777777" w:rsidR="00CE6B1C" w:rsidRDefault="00CE6B1C" w:rsidP="00F36C3B">
      <w:r>
        <w:separator/>
      </w:r>
    </w:p>
  </w:endnote>
  <w:endnote w:type="continuationSeparator" w:id="0">
    <w:p w14:paraId="4D6E5788" w14:textId="77777777" w:rsidR="00CE6B1C" w:rsidRDefault="00CE6B1C" w:rsidP="00F3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992A9" w14:textId="77777777" w:rsidR="00CE6B1C" w:rsidRDefault="00CE6B1C" w:rsidP="00F36C3B">
      <w:r>
        <w:separator/>
      </w:r>
    </w:p>
  </w:footnote>
  <w:footnote w:type="continuationSeparator" w:id="0">
    <w:p w14:paraId="4E5F343B" w14:textId="77777777" w:rsidR="00CE6B1C" w:rsidRDefault="00CE6B1C" w:rsidP="00F36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CCB8" w14:textId="77777777" w:rsidR="00CE6B1C" w:rsidRDefault="00CE6B1C" w:rsidP="00F36C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EF659F" w14:textId="77777777" w:rsidR="00CE6B1C" w:rsidRDefault="00CE6B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7C71" w14:textId="77777777" w:rsidR="00CE6B1C" w:rsidRDefault="00CE6B1C" w:rsidP="00F36C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C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5E001F" w14:textId="77777777" w:rsidR="00CE6B1C" w:rsidRDefault="00CE6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2"/>
    <w:rsid w:val="00003866"/>
    <w:rsid w:val="00024259"/>
    <w:rsid w:val="00061FD8"/>
    <w:rsid w:val="0008589B"/>
    <w:rsid w:val="000A068A"/>
    <w:rsid w:val="001006A1"/>
    <w:rsid w:val="0012023B"/>
    <w:rsid w:val="00156D3B"/>
    <w:rsid w:val="00164E69"/>
    <w:rsid w:val="001A3EEC"/>
    <w:rsid w:val="001B0F6D"/>
    <w:rsid w:val="001C50BB"/>
    <w:rsid w:val="001C71DF"/>
    <w:rsid w:val="00217C5F"/>
    <w:rsid w:val="002D1931"/>
    <w:rsid w:val="00313BF3"/>
    <w:rsid w:val="00331743"/>
    <w:rsid w:val="003B03C9"/>
    <w:rsid w:val="003D1139"/>
    <w:rsid w:val="00426F65"/>
    <w:rsid w:val="00443DA6"/>
    <w:rsid w:val="0046137A"/>
    <w:rsid w:val="004856E7"/>
    <w:rsid w:val="004A3495"/>
    <w:rsid w:val="004A7268"/>
    <w:rsid w:val="004F2AE2"/>
    <w:rsid w:val="005800A8"/>
    <w:rsid w:val="005903E6"/>
    <w:rsid w:val="005E735F"/>
    <w:rsid w:val="0060100F"/>
    <w:rsid w:val="00602365"/>
    <w:rsid w:val="00687867"/>
    <w:rsid w:val="006D503B"/>
    <w:rsid w:val="006E3D2F"/>
    <w:rsid w:val="006F3533"/>
    <w:rsid w:val="00720EA4"/>
    <w:rsid w:val="00781415"/>
    <w:rsid w:val="0082376F"/>
    <w:rsid w:val="008643C1"/>
    <w:rsid w:val="008762E6"/>
    <w:rsid w:val="008B0D14"/>
    <w:rsid w:val="008C3498"/>
    <w:rsid w:val="008D13E5"/>
    <w:rsid w:val="00926AA2"/>
    <w:rsid w:val="00936987"/>
    <w:rsid w:val="00942F84"/>
    <w:rsid w:val="009470AF"/>
    <w:rsid w:val="0097320A"/>
    <w:rsid w:val="009D2830"/>
    <w:rsid w:val="00A61850"/>
    <w:rsid w:val="00A757F9"/>
    <w:rsid w:val="00AE7837"/>
    <w:rsid w:val="00B62CD4"/>
    <w:rsid w:val="00B7104C"/>
    <w:rsid w:val="00C10141"/>
    <w:rsid w:val="00C44777"/>
    <w:rsid w:val="00C642A7"/>
    <w:rsid w:val="00C82AD5"/>
    <w:rsid w:val="00CC72A2"/>
    <w:rsid w:val="00CE6B1C"/>
    <w:rsid w:val="00CF6496"/>
    <w:rsid w:val="00D156F1"/>
    <w:rsid w:val="00D93837"/>
    <w:rsid w:val="00DF2301"/>
    <w:rsid w:val="00E01826"/>
    <w:rsid w:val="00E23984"/>
    <w:rsid w:val="00E316E2"/>
    <w:rsid w:val="00E446DD"/>
    <w:rsid w:val="00EA4FBB"/>
    <w:rsid w:val="00EE2814"/>
    <w:rsid w:val="00F36C3B"/>
    <w:rsid w:val="00F47A00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2C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C3B"/>
  </w:style>
  <w:style w:type="character" w:styleId="PageNumber">
    <w:name w:val="page number"/>
    <w:basedOn w:val="DefaultParagraphFont"/>
    <w:uiPriority w:val="99"/>
    <w:semiHidden/>
    <w:unhideWhenUsed/>
    <w:rsid w:val="00F36C3B"/>
  </w:style>
  <w:style w:type="paragraph" w:styleId="NormalWeb">
    <w:name w:val="Normal (Web)"/>
    <w:basedOn w:val="Normal"/>
    <w:uiPriority w:val="99"/>
    <w:unhideWhenUsed/>
    <w:rsid w:val="004856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4856E7"/>
  </w:style>
  <w:style w:type="character" w:customStyle="1" w:styleId="apple-converted-space">
    <w:name w:val="apple-converted-space"/>
    <w:basedOn w:val="DefaultParagraphFont"/>
    <w:rsid w:val="004856E7"/>
  </w:style>
  <w:style w:type="character" w:customStyle="1" w:styleId="woj">
    <w:name w:val="woj"/>
    <w:basedOn w:val="DefaultParagraphFont"/>
    <w:rsid w:val="00B62CD4"/>
  </w:style>
  <w:style w:type="character" w:styleId="Hyperlink">
    <w:name w:val="Hyperlink"/>
    <w:basedOn w:val="DefaultParagraphFont"/>
    <w:uiPriority w:val="99"/>
    <w:semiHidden/>
    <w:unhideWhenUsed/>
    <w:rsid w:val="00B62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C3B"/>
  </w:style>
  <w:style w:type="character" w:styleId="PageNumber">
    <w:name w:val="page number"/>
    <w:basedOn w:val="DefaultParagraphFont"/>
    <w:uiPriority w:val="99"/>
    <w:semiHidden/>
    <w:unhideWhenUsed/>
    <w:rsid w:val="00F36C3B"/>
  </w:style>
  <w:style w:type="paragraph" w:styleId="NormalWeb">
    <w:name w:val="Normal (Web)"/>
    <w:basedOn w:val="Normal"/>
    <w:uiPriority w:val="99"/>
    <w:unhideWhenUsed/>
    <w:rsid w:val="004856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4856E7"/>
  </w:style>
  <w:style w:type="character" w:customStyle="1" w:styleId="apple-converted-space">
    <w:name w:val="apple-converted-space"/>
    <w:basedOn w:val="DefaultParagraphFont"/>
    <w:rsid w:val="004856E7"/>
  </w:style>
  <w:style w:type="character" w:customStyle="1" w:styleId="woj">
    <w:name w:val="woj"/>
    <w:basedOn w:val="DefaultParagraphFont"/>
    <w:rsid w:val="00B62CD4"/>
  </w:style>
  <w:style w:type="character" w:styleId="Hyperlink">
    <w:name w:val="Hyperlink"/>
    <w:basedOn w:val="DefaultParagraphFont"/>
    <w:uiPriority w:val="99"/>
    <w:semiHidden/>
    <w:unhideWhenUsed/>
    <w:rsid w:val="00B62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1494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2016-07-21T19:51:00Z</dcterms:created>
  <dcterms:modified xsi:type="dcterms:W3CDTF">2016-07-21T20:46:00Z</dcterms:modified>
</cp:coreProperties>
</file>