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0FF9" w14:textId="77777777" w:rsidR="0082376F" w:rsidRPr="00536C01" w:rsidRDefault="00536C01" w:rsidP="00536C01">
      <w:pPr>
        <w:jc w:val="center"/>
        <w:rPr>
          <w:b/>
        </w:rPr>
      </w:pPr>
      <w:r w:rsidRPr="00536C01">
        <w:rPr>
          <w:b/>
        </w:rPr>
        <w:t>Passion for Eternity – Leader’s Notes</w:t>
      </w:r>
    </w:p>
    <w:p w14:paraId="7BF5B8A4" w14:textId="77777777" w:rsidR="00536C01" w:rsidRDefault="00536C01"/>
    <w:p w14:paraId="1CB96F14" w14:textId="77777777" w:rsidR="00536C01" w:rsidRPr="00E228A9" w:rsidRDefault="00536C01">
      <w:pPr>
        <w:rPr>
          <w:b/>
        </w:rPr>
      </w:pPr>
      <w:r w:rsidRPr="00E228A9">
        <w:rPr>
          <w:b/>
        </w:rPr>
        <w:t>HOOK</w:t>
      </w:r>
    </w:p>
    <w:p w14:paraId="10E723B7" w14:textId="77777777" w:rsidR="00536C01" w:rsidRPr="00E228A9" w:rsidRDefault="00536C01">
      <w:pPr>
        <w:rPr>
          <w:b/>
        </w:rPr>
      </w:pPr>
      <w:r w:rsidRPr="00E228A9">
        <w:rPr>
          <w:b/>
        </w:rPr>
        <w:t>1. What goal is motivating your spending/saving the most right now?</w:t>
      </w:r>
    </w:p>
    <w:p w14:paraId="0E51E7F8" w14:textId="77777777" w:rsidR="00536C01" w:rsidRPr="00E228A9" w:rsidRDefault="00536C01">
      <w:pPr>
        <w:rPr>
          <w:b/>
        </w:rPr>
      </w:pPr>
    </w:p>
    <w:p w14:paraId="773CC951" w14:textId="77777777" w:rsidR="00536C01" w:rsidRPr="00E228A9" w:rsidRDefault="007D1A5F">
      <w:pPr>
        <w:rPr>
          <w:b/>
        </w:rPr>
      </w:pPr>
      <w:r w:rsidRPr="00E228A9">
        <w:rPr>
          <w:b/>
        </w:rPr>
        <w:t>2. What are you</w:t>
      </w:r>
      <w:r w:rsidR="00536C01" w:rsidRPr="00E228A9">
        <w:rPr>
          <w:b/>
        </w:rPr>
        <w:t xml:space="preserve"> passionate about?  </w:t>
      </w:r>
      <w:r w:rsidRPr="00E228A9">
        <w:rPr>
          <w:b/>
        </w:rPr>
        <w:t xml:space="preserve">What topic do you love to talk about?  </w:t>
      </w:r>
      <w:r w:rsidR="00536C01" w:rsidRPr="00E228A9">
        <w:rPr>
          <w:b/>
        </w:rPr>
        <w:t>What would those close to you say your passion is?</w:t>
      </w:r>
    </w:p>
    <w:p w14:paraId="7204196A" w14:textId="77777777" w:rsidR="00536C01" w:rsidRPr="00E228A9" w:rsidRDefault="00536C01">
      <w:pPr>
        <w:rPr>
          <w:b/>
        </w:rPr>
      </w:pPr>
    </w:p>
    <w:p w14:paraId="224FF46A" w14:textId="77777777" w:rsidR="00536C01" w:rsidRPr="00E228A9" w:rsidRDefault="00536C01">
      <w:pPr>
        <w:rPr>
          <w:b/>
        </w:rPr>
      </w:pPr>
      <w:r w:rsidRPr="00E228A9">
        <w:rPr>
          <w:b/>
        </w:rPr>
        <w:t>3. What’s your key motivational driver</w:t>
      </w:r>
      <w:r w:rsidR="007D1A5F" w:rsidRPr="00E228A9">
        <w:rPr>
          <w:b/>
        </w:rPr>
        <w:t xml:space="preserve"> at work</w:t>
      </w:r>
      <w:r w:rsidRPr="00E228A9">
        <w:rPr>
          <w:b/>
        </w:rPr>
        <w:t>: money, fa</w:t>
      </w:r>
      <w:r w:rsidR="007D1A5F" w:rsidRPr="00E228A9">
        <w:rPr>
          <w:b/>
        </w:rPr>
        <w:t xml:space="preserve">me, duty, </w:t>
      </w:r>
      <w:r w:rsidRPr="00E228A9">
        <w:rPr>
          <w:b/>
        </w:rPr>
        <w:t>relationships</w:t>
      </w:r>
      <w:r w:rsidR="007D1A5F" w:rsidRPr="00E228A9">
        <w:rPr>
          <w:b/>
        </w:rPr>
        <w:t xml:space="preserve"> or other</w:t>
      </w:r>
      <w:r w:rsidRPr="00E228A9">
        <w:rPr>
          <w:b/>
        </w:rPr>
        <w:t>?</w:t>
      </w:r>
    </w:p>
    <w:p w14:paraId="7060588D" w14:textId="77777777" w:rsidR="00536C01" w:rsidRPr="00E228A9" w:rsidRDefault="00536C01">
      <w:pPr>
        <w:rPr>
          <w:b/>
        </w:rPr>
      </w:pPr>
    </w:p>
    <w:p w14:paraId="3B321574" w14:textId="77777777" w:rsidR="00536C01" w:rsidRPr="00E228A9" w:rsidRDefault="00536C01">
      <w:pPr>
        <w:rPr>
          <w:b/>
        </w:rPr>
      </w:pPr>
      <w:r w:rsidRPr="00E228A9">
        <w:rPr>
          <w:b/>
        </w:rPr>
        <w:t>BOOK</w:t>
      </w:r>
      <w:r w:rsidR="007D1A5F" w:rsidRPr="00E228A9">
        <w:rPr>
          <w:b/>
        </w:rPr>
        <w:t>/LOOK</w:t>
      </w:r>
    </w:p>
    <w:p w14:paraId="0B6DE347" w14:textId="77777777" w:rsidR="00536C01" w:rsidRDefault="00536C01">
      <w:r w:rsidRPr="00E228A9">
        <w:rPr>
          <w:b/>
        </w:rPr>
        <w:t>Read Hebrews 12:2.  What motivated Jesus to endure the cross?</w:t>
      </w:r>
      <w:r>
        <w:t xml:space="preserve">  (</w:t>
      </w:r>
      <w:proofErr w:type="gramStart"/>
      <w:r>
        <w:t>The joy of eternity with God and us in heaven).</w:t>
      </w:r>
      <w:proofErr w:type="gramEnd"/>
    </w:p>
    <w:p w14:paraId="11B4CFFF" w14:textId="77777777" w:rsidR="007D1A5F" w:rsidRDefault="007D1A5F"/>
    <w:p w14:paraId="609C1BC3" w14:textId="77777777" w:rsidR="007D1A5F" w:rsidRPr="00E228A9" w:rsidRDefault="007D1A5F">
      <w:pPr>
        <w:rPr>
          <w:b/>
        </w:rPr>
      </w:pPr>
      <w:r w:rsidRPr="00E228A9">
        <w:rPr>
          <w:b/>
        </w:rPr>
        <w:t>Read John 14:1-3.  How do we lose our fear of eternity?</w:t>
      </w:r>
      <w:r>
        <w:t xml:space="preserve">  (By trusting in the Lord of eternity).  </w:t>
      </w:r>
      <w:r w:rsidRPr="00E228A9">
        <w:rPr>
          <w:b/>
        </w:rPr>
        <w:t>Have you ever thought about what eternity in heaven will be like?</w:t>
      </w:r>
    </w:p>
    <w:p w14:paraId="5FE1F589" w14:textId="77777777" w:rsidR="007D1A5F" w:rsidRDefault="007D1A5F"/>
    <w:p w14:paraId="7A955F9C" w14:textId="77777777" w:rsidR="007D1A5F" w:rsidRPr="00E228A9" w:rsidRDefault="007D1A5F">
      <w:pPr>
        <w:rPr>
          <w:b/>
        </w:rPr>
      </w:pPr>
      <w:r w:rsidRPr="00E228A9">
        <w:rPr>
          <w:b/>
        </w:rPr>
        <w:t>Read John 17:24.  How did eternity with His friends impact Jesus’ prayer life?</w:t>
      </w:r>
    </w:p>
    <w:p w14:paraId="4F81D184" w14:textId="77777777" w:rsidR="007D1A5F" w:rsidRDefault="007D1A5F"/>
    <w:p w14:paraId="424F99E2" w14:textId="77777777" w:rsidR="007D1A5F" w:rsidRDefault="007D1A5F">
      <w:r w:rsidRPr="00E228A9">
        <w:rPr>
          <w:b/>
        </w:rPr>
        <w:t>Read Matt. 24:42-44.  How should passion for eternity impact our readiness to meet God?</w:t>
      </w:r>
      <w:r>
        <w:t xml:space="preserve">  (We should be watchful)</w:t>
      </w:r>
    </w:p>
    <w:p w14:paraId="02CF4048" w14:textId="77777777" w:rsidR="007D1A5F" w:rsidRDefault="007D1A5F"/>
    <w:p w14:paraId="63E1C114" w14:textId="2D5EC5CB" w:rsidR="007D1A5F" w:rsidRDefault="007D1A5F">
      <w:r w:rsidRPr="00E228A9">
        <w:rPr>
          <w:b/>
        </w:rPr>
        <w:t>Read Rev. 21:1-4</w:t>
      </w:r>
      <w:r w:rsidR="00B55C14">
        <w:rPr>
          <w:b/>
        </w:rPr>
        <w:t xml:space="preserve"> and 22:1-5</w:t>
      </w:r>
      <w:r w:rsidRPr="00E228A9">
        <w:rPr>
          <w:b/>
        </w:rPr>
        <w:t>.  What’s at the center of eternity?</w:t>
      </w:r>
      <w:r>
        <w:t xml:space="preserve">  (The Holy City, the new Jerusalem, the church</w:t>
      </w:r>
      <w:r w:rsidR="00C72993">
        <w:t>; God and us</w:t>
      </w:r>
      <w:bookmarkStart w:id="0" w:name="_GoBack"/>
      <w:bookmarkEnd w:id="0"/>
      <w:r>
        <w:t xml:space="preserve">).  </w:t>
      </w:r>
    </w:p>
    <w:p w14:paraId="66B8FB93" w14:textId="77777777" w:rsidR="007D1A5F" w:rsidRDefault="007D1A5F"/>
    <w:p w14:paraId="6198290A" w14:textId="77777777" w:rsidR="007D1A5F" w:rsidRPr="00E228A9" w:rsidRDefault="007D1A5F">
      <w:pPr>
        <w:rPr>
          <w:b/>
        </w:rPr>
      </w:pPr>
      <w:r w:rsidRPr="00E228A9">
        <w:rPr>
          <w:b/>
        </w:rPr>
        <w:t>TOOK</w:t>
      </w:r>
    </w:p>
    <w:p w14:paraId="256B6164" w14:textId="77777777" w:rsidR="007D1A5F" w:rsidRPr="00E228A9" w:rsidRDefault="007D1A5F">
      <w:pPr>
        <w:rPr>
          <w:b/>
        </w:rPr>
      </w:pPr>
      <w:r w:rsidRPr="00E228A9">
        <w:rPr>
          <w:b/>
        </w:rPr>
        <w:t>What are you most looking forward to about heaven?</w:t>
      </w:r>
      <w:r w:rsidR="00B55C14">
        <w:rPr>
          <w:b/>
        </w:rPr>
        <w:t xml:space="preserve">  Which picture of heaven from Rev. 21 and 22 speaks most encouragingly to you?</w:t>
      </w:r>
    </w:p>
    <w:p w14:paraId="2383FD5D" w14:textId="77777777" w:rsidR="007D1A5F" w:rsidRPr="00E228A9" w:rsidRDefault="007D1A5F">
      <w:pPr>
        <w:rPr>
          <w:b/>
        </w:rPr>
      </w:pPr>
    </w:p>
    <w:p w14:paraId="199BAFEE" w14:textId="77777777" w:rsidR="007D1A5F" w:rsidRPr="00E228A9" w:rsidRDefault="007D1A5F">
      <w:pPr>
        <w:rPr>
          <w:b/>
        </w:rPr>
      </w:pPr>
      <w:r w:rsidRPr="00E228A9">
        <w:rPr>
          <w:b/>
        </w:rPr>
        <w:t xml:space="preserve">Does a belief in the future change the way we live today?  Should it?  Read 2 Peter 3:11,12.  </w:t>
      </w:r>
    </w:p>
    <w:p w14:paraId="04B8FA75" w14:textId="77777777" w:rsidR="007D1A5F" w:rsidRDefault="007D1A5F"/>
    <w:p w14:paraId="476D086F" w14:textId="77777777" w:rsidR="007D1A5F" w:rsidRDefault="007D1A5F">
      <w:r w:rsidRPr="00E228A9">
        <w:rPr>
          <w:b/>
        </w:rPr>
        <w:t>How do we get more passionate for God and eternity?  Can we work it up?</w:t>
      </w:r>
      <w:r>
        <w:t xml:space="preserve">  (We can pray for it; we can grow ou</w:t>
      </w:r>
      <w:r w:rsidR="00E228A9">
        <w:t>r passion by reading God’s Word and</w:t>
      </w:r>
      <w:r>
        <w:t xml:space="preserve"> </w:t>
      </w:r>
      <w:r w:rsidR="00E228A9">
        <w:t xml:space="preserve">spending time with Him; </w:t>
      </w:r>
      <w:proofErr w:type="gramStart"/>
      <w:r w:rsidR="00E228A9">
        <w:t>By</w:t>
      </w:r>
      <w:proofErr w:type="gramEnd"/>
      <w:r w:rsidR="00E228A9">
        <w:t xml:space="preserve"> getting rid of the passion barriers we’ll experience greater passion for Him and His kingdom).  </w:t>
      </w:r>
    </w:p>
    <w:p w14:paraId="3CE9716D" w14:textId="77777777" w:rsidR="00E228A9" w:rsidRDefault="00E228A9"/>
    <w:p w14:paraId="62B13A0A" w14:textId="77777777" w:rsidR="00E228A9" w:rsidRDefault="00E228A9"/>
    <w:p w14:paraId="440C6A7F" w14:textId="77777777" w:rsidR="007D1A5F" w:rsidRDefault="007D1A5F"/>
    <w:p w14:paraId="2B5E7450" w14:textId="77777777" w:rsidR="007D1A5F" w:rsidRDefault="007D1A5F"/>
    <w:p w14:paraId="61A0E34C" w14:textId="77777777" w:rsidR="007D1A5F" w:rsidRDefault="007D1A5F"/>
    <w:p w14:paraId="743CCA53" w14:textId="77777777" w:rsidR="007D1A5F" w:rsidRDefault="007D1A5F"/>
    <w:p w14:paraId="5B2ACBAF" w14:textId="77777777" w:rsidR="00536C01" w:rsidRDefault="00536C01"/>
    <w:p w14:paraId="13D4EA65" w14:textId="77777777" w:rsidR="00536C01" w:rsidRDefault="00536C01"/>
    <w:sectPr w:rsidR="00536C01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01"/>
    <w:rsid w:val="00536C01"/>
    <w:rsid w:val="007D1A5F"/>
    <w:rsid w:val="0082376F"/>
    <w:rsid w:val="00B55C14"/>
    <w:rsid w:val="00C72993"/>
    <w:rsid w:val="00E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06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Macintosh Word</Application>
  <DocSecurity>0</DocSecurity>
  <Lines>10</Lines>
  <Paragraphs>2</Paragraphs>
  <ScaleCrop>false</ScaleCrop>
  <Company>South Gate Alliance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2017-05-25T01:47:00Z</dcterms:created>
  <dcterms:modified xsi:type="dcterms:W3CDTF">2017-05-25T02:14:00Z</dcterms:modified>
</cp:coreProperties>
</file>